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23cf6" w:val="clear"/>
            <w:tcMar>
              <w:top w:w="160.0" w:type="dxa"/>
              <w:left w:w="200.0" w:type="dxa"/>
              <w:bottom w:w="1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0"/>
                <w:szCs w:val="30"/>
                <w:rtl w:val="0"/>
              </w:rPr>
              <w:t xml:space="preserve">FACILIO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23cf6" w:val="clear"/>
            <w:tcMar>
              <w:top w:w="160.0" w:type="dxa"/>
              <w:left w:w="100.0" w:type="dxa"/>
              <w:bottom w:w="16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CONNECTED CMMS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after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d24"/>
          <w:sz w:val="44"/>
          <w:szCs w:val="44"/>
          <w:rtl w:val="0"/>
        </w:rPr>
        <w:t xml:space="preserve">Maintenance Work Order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623cf6" w:space="8" w:sz="12" w:val="single"/>
        </w:pBdr>
        <w:spacing w:after="200" w:lineRule="auto"/>
        <w:rPr/>
      </w:pPr>
      <w:r w:rsidDel="00000000" w:rsidR="00000000" w:rsidRPr="00000000">
        <w:rPr>
          <w:rFonts w:ascii="Arial" w:cs="Arial" w:eastAsia="Arial" w:hAnsi="Arial"/>
          <w:color w:val="6b7280"/>
          <w:sz w:val="18"/>
          <w:szCs w:val="18"/>
          <w:rtl w:val="0"/>
        </w:rPr>
        <w:t xml:space="preserve">Free template · provided by Facilio, the connected CMMS platform  ·  </w:t>
      </w:r>
      <w:r w:rsidDel="00000000" w:rsidR="00000000" w:rsidRPr="00000000">
        <w:rPr>
          <w:rFonts w:ascii="Arial" w:cs="Arial" w:eastAsia="Arial" w:hAnsi="Arial"/>
          <w:b w:val="1"/>
          <w:bCs w:val="1"/>
          <w:color w:val="623cf6"/>
          <w:sz w:val="18"/>
          <w:szCs w:val="18"/>
          <w:rtl w:val="0"/>
        </w:rPr>
        <w:t xml:space="preserve">facilio.com</w:t>
      </w:r>
      <w:r w:rsidDel="00000000" w:rsidR="00000000" w:rsidRPr="00000000">
        <w:rPr>
          <w:rtl w:val="0"/>
        </w:rPr>
      </w:r>
    </w:p>
    <w:tbl>
      <w:tblPr>
        <w:tblStyle w:val="Table2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00"/>
        <w:gridCol w:w="3600"/>
        <w:gridCol w:w="3600"/>
        <w:tblGridChange w:id="0">
          <w:tblGrid>
            <w:gridCol w:w="3600"/>
            <w:gridCol w:w="3600"/>
            <w:gridCol w:w="3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7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WORK ORDER #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9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B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FACILITY / SITE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after="16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bfe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20"/>
                <w:szCs w:val="20"/>
                <w:rtl w:val="0"/>
              </w:rPr>
              <w:t xml:space="preserve">ASSET &amp; MAINTENANCE DETAILS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after="10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0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ASSET ID / NAME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2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ASSET LOCATION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5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ASSET CATEGORY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7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CRAFT / SKILL REQUIRED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8200"/>
        <w:tblGridChange w:id="0">
          <w:tblGrid>
            <w:gridCol w:w="2600"/>
            <w:gridCol w:w="8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MAINTENANCE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Corrective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Preventive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Emergency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Inspection-Triggered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TASK DESCRIPTION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21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LINKED PM CHECKLIST REFERENCE (IF ANY)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8200"/>
        <w:tblGridChange w:id="0">
          <w:tblGrid>
            <w:gridCol w:w="2600"/>
            <w:gridCol w:w="8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PRIORITY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High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Medium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Low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27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DOWNTIME IMPACT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29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ASSIGNED TECHNICIAN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2C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LABOR HOURS LOGGED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2E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SAFETY / LOTO REQUIRED (Y/N)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b7280"/>
          <w:sz w:val="15"/>
          <w:szCs w:val="15"/>
          <w:rtl w:val="0"/>
        </w:rPr>
        <w:t xml:space="preserve">PARTS / MATERIALS NEEDED</w:t>
      </w:r>
      <w:r w:rsidDel="00000000" w:rsidR="00000000" w:rsidRPr="00000000">
        <w:rPr>
          <w:rtl w:val="0"/>
        </w:rPr>
      </w:r>
    </w:p>
    <w:tbl>
      <w:tblPr>
        <w:tblStyle w:val="Table12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0"/>
        <w:gridCol w:w="7300"/>
        <w:gridCol w:w="1700"/>
        <w:tblGridChange w:id="0">
          <w:tblGrid>
            <w:gridCol w:w="1800"/>
            <w:gridCol w:w="7300"/>
            <w:gridCol w:w="17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PART 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spacing w:after="100" w:lineRule="auto"/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bfe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20"/>
                <w:szCs w:val="20"/>
                <w:rtl w:val="0"/>
              </w:rPr>
              <w:t xml:space="preserve">COMPLETION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after="100" w:lineRule="auto"/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44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DATE / TIME COMPLETED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46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FOLLOW-UP NEEDED (Y/N)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ROOT CAUSE (IF CORRECTIVE)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16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pBdr>
                <w:bottom w:color="d8dbe0" w:space="10" w:sz="4" w:val="single"/>
              </w:pBd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TECHNICIAN SIGNATURE /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pBdr>
                <w:bottom w:color="d8dbe0" w:space="10" w:sz="4" w:val="single"/>
              </w:pBd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SUPERVISOR SIGNATURE / DATE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spacing w:after="140" w:lineRule="auto"/>
        <w:rPr/>
      </w:pPr>
      <w:r w:rsidDel="00000000" w:rsidR="00000000" w:rsidRPr="00000000">
        <w:rPr>
          <w:rtl w:val="0"/>
        </w:rPr>
      </w:r>
    </w:p>
    <w:tbl>
      <w:tblPr>
        <w:tblStyle w:val="Table17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bfe" w:val="clear"/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6"/>
                <w:szCs w:val="16"/>
                <w:rtl w:val="0"/>
              </w:rPr>
              <w:t xml:space="preserve">FACILIO TIP  ·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16"/>
                <w:szCs w:val="16"/>
                <w:rtl w:val="0"/>
              </w:rPr>
              <w:t xml:space="preserve">Inside Facilio, FM Copilot closes out work orders like this from one plain-English message — "mark this complete, replaced the filter." See how at facilio.com/ai-suite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pBdr>
        <w:top w:color="d8dbe0" w:space="6" w:sz="4" w:val="single"/>
      </w:pBdr>
      <w:tabs>
        <w:tab w:val="right" w:leader="none" w:pos="10800"/>
      </w:tabs>
      <w:rPr/>
    </w:pPr>
    <w:r w:rsidDel="00000000" w:rsidR="00000000" w:rsidRPr="00000000">
      <w:rPr>
        <w:rFonts w:ascii="Arial" w:cs="Arial" w:eastAsia="Arial" w:hAnsi="Arial"/>
        <w:color w:val="6b7280"/>
        <w:sz w:val="15"/>
        <w:szCs w:val="15"/>
        <w:rtl w:val="0"/>
      </w:rPr>
      <w:t xml:space="preserve">Facilio — Connected CMMS  ·  facilio.com/work-order-softwarePage </w:t>
    </w:r>
    <w:r w:rsidDel="00000000" w:rsidR="00000000" w:rsidRPr="00000000">
      <w:rPr>
        <w:rFonts w:ascii="Arial" w:cs="Arial" w:eastAsia="Arial" w:hAnsi="Arial"/>
        <w:color w:val="6b7280"/>
        <w:sz w:val="15"/>
        <w:szCs w:val="15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